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B971A" w14:textId="77777777" w:rsidR="00402CCC" w:rsidRDefault="00402CCC" w:rsidP="00402CCC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Al Collegio dei Docenti </w:t>
      </w:r>
    </w:p>
    <w:p w14:paraId="23E09D49" w14:textId="77777777" w:rsidR="00402CCC" w:rsidRDefault="00402CCC" w:rsidP="00402CCC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Proposta di adozione per la/e classe/i: …………………………………….</w:t>
      </w:r>
    </w:p>
    <w:p w14:paraId="7AFEAF04" w14:textId="77777777" w:rsidR="00402CCC" w:rsidRDefault="00402CCC" w:rsidP="00402CCC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Il/la sottoscritto/a ……………………………………………………………………………, </w:t>
      </w:r>
    </w:p>
    <w:p w14:paraId="178D20D2" w14:textId="77777777" w:rsidR="00402CCC" w:rsidRDefault="00402CCC" w:rsidP="00402CCC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insegnante di ……………………………………………………………………………………, </w:t>
      </w:r>
    </w:p>
    <w:p w14:paraId="1C30CF37" w14:textId="77777777" w:rsidR="00402CCC" w:rsidRDefault="00402CCC" w:rsidP="00402CCC">
      <w:pPr>
        <w:spacing w:after="0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propone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per l’anno scolastico …………………………………..l’adozione del testo:</w:t>
      </w:r>
    </w:p>
    <w:p w14:paraId="178A29EE" w14:textId="77777777" w:rsidR="00402CCC" w:rsidRDefault="00402CCC" w:rsidP="00402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7744BD" w14:textId="77777777" w:rsidR="00402CCC" w:rsidRPr="00170542" w:rsidRDefault="00FC65FF" w:rsidP="00402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Marco </w:t>
      </w:r>
      <w:proofErr w:type="spellStart"/>
      <w:r>
        <w:rPr>
          <w:rFonts w:ascii="Arial" w:hAnsi="Arial" w:cs="Arial"/>
          <w:sz w:val="24"/>
          <w:szCs w:val="24"/>
        </w:rPr>
        <w:t>Ripanti</w:t>
      </w:r>
      <w:proofErr w:type="spellEnd"/>
    </w:p>
    <w:p w14:paraId="3C94BFC2" w14:textId="32A65A81" w:rsidR="00402CCC" w:rsidRPr="00170542" w:rsidRDefault="00FC65FF" w:rsidP="00402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Forma e </w:t>
      </w:r>
      <w:r w:rsidR="00311D3E">
        <w:rPr>
          <w:rFonts w:ascii="Arial" w:hAnsi="Arial" w:cs="Arial"/>
          <w:b/>
          <w:bCs/>
          <w:sz w:val="24"/>
          <w:szCs w:val="24"/>
        </w:rPr>
        <w:t>immagine</w:t>
      </w:r>
    </w:p>
    <w:p w14:paraId="318D38B0" w14:textId="77777777" w:rsidR="00402CCC" w:rsidRPr="00733DCD" w:rsidRDefault="00402CCC" w:rsidP="00402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92"/>
      </w:tblGrid>
      <w:tr w:rsidR="00402CCC" w:rsidRPr="005A0CA5" w14:paraId="717A322A" w14:textId="77777777" w:rsidTr="005C3906">
        <w:tc>
          <w:tcPr>
            <w:tcW w:w="4786" w:type="dxa"/>
          </w:tcPr>
          <w:p w14:paraId="11C48F28" w14:textId="692DD925" w:rsidR="00402CCC" w:rsidRPr="005A0CA5" w:rsidRDefault="00A259B2" w:rsidP="00FD6F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EDIZIONE CARTACEA</w:t>
            </w:r>
          </w:p>
          <w:p w14:paraId="3CB4B57E" w14:textId="77777777" w:rsidR="00402CCC" w:rsidRPr="005A0CA5" w:rsidRDefault="005A0CA5" w:rsidP="00FD6F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</w:rPr>
            </w:pPr>
            <w:r w:rsidRPr="005A0CA5">
              <w:rPr>
                <w:rFonts w:ascii="Arial" w:hAnsi="Arial" w:cs="Arial"/>
                <w:b/>
                <w:bCs/>
                <w:color w:val="FFFFFF"/>
              </w:rPr>
              <w:t>ONI PLUS (LIBRO + E</w:t>
            </w:r>
            <w:r w:rsidR="00402CCC" w:rsidRPr="005A0CA5">
              <w:rPr>
                <w:rFonts w:ascii="Arial" w:hAnsi="Arial" w:cs="Arial"/>
                <w:b/>
                <w:bCs/>
                <w:color w:val="FFFFFF"/>
              </w:rPr>
              <w:t>OOK SCARICABILE)</w:t>
            </w:r>
          </w:p>
          <w:p w14:paraId="7BA372F2" w14:textId="02C2AB83" w:rsidR="00402CCC" w:rsidRPr="005A0CA5" w:rsidRDefault="00A259B2" w:rsidP="00FD6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9AFF"/>
              </w:rPr>
            </w:pPr>
            <w:proofErr w:type="gramStart"/>
            <w:r>
              <w:rPr>
                <w:rStyle w:val="Enfasigrassetto"/>
              </w:rPr>
              <w:t>978-88-37913-85-4</w:t>
            </w:r>
            <w:proofErr w:type="gramEnd"/>
            <w:r>
              <w:rPr>
                <w:rStyle w:val="Enfasigrassetto"/>
              </w:rPr>
              <w:t xml:space="preserve"> </w:t>
            </w:r>
            <w:r w:rsidR="00402CCC" w:rsidRPr="005A0CA5">
              <w:rPr>
                <w:rFonts w:ascii="Arial" w:hAnsi="Arial" w:cs="Arial"/>
                <w:b/>
                <w:bCs/>
                <w:color w:val="000000"/>
              </w:rPr>
              <w:t xml:space="preserve">€ </w:t>
            </w: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311D3E">
              <w:rPr>
                <w:rFonts w:ascii="Arial" w:hAnsi="Arial" w:cs="Arial"/>
                <w:b/>
                <w:bCs/>
                <w:color w:val="000000"/>
              </w:rPr>
              <w:t>5,50</w:t>
            </w:r>
            <w:r w:rsidR="00402CCC" w:rsidRPr="005A0CA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14:paraId="2ADD6F58" w14:textId="408D0A10" w:rsidR="00106B85" w:rsidRPr="005A0CA5" w:rsidRDefault="00402CCC" w:rsidP="00FD6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gramStart"/>
            <w:r w:rsidRPr="005A0CA5">
              <w:rPr>
                <w:rFonts w:ascii="Arial" w:hAnsi="Arial" w:cs="Arial"/>
                <w:color w:val="000000"/>
              </w:rPr>
              <w:t>pp.</w:t>
            </w:r>
            <w:proofErr w:type="gramEnd"/>
            <w:r w:rsidRPr="005A0CA5">
              <w:rPr>
                <w:rFonts w:ascii="Arial" w:hAnsi="Arial" w:cs="Arial"/>
                <w:color w:val="000000"/>
              </w:rPr>
              <w:t xml:space="preserve"> </w:t>
            </w:r>
            <w:r w:rsidR="00A259B2">
              <w:rPr>
                <w:rFonts w:ascii="Arial" w:hAnsi="Arial" w:cs="Arial"/>
                <w:color w:val="000000"/>
              </w:rPr>
              <w:t>288</w:t>
            </w:r>
          </w:p>
          <w:p w14:paraId="0C0552B2" w14:textId="77777777" w:rsidR="00402CCC" w:rsidRPr="00FD6F8F" w:rsidRDefault="00402CCC" w:rsidP="00FD6F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</w:rPr>
            </w:pPr>
            <w:r w:rsidRPr="005A0CA5">
              <w:rPr>
                <w:rFonts w:ascii="Arial" w:hAnsi="Arial" w:cs="Arial"/>
                <w:b/>
                <w:bCs/>
                <w:color w:val="FFFFFF"/>
              </w:rPr>
              <w:t>)</w:t>
            </w:r>
          </w:p>
        </w:tc>
        <w:tc>
          <w:tcPr>
            <w:tcW w:w="4992" w:type="dxa"/>
          </w:tcPr>
          <w:p w14:paraId="43423455" w14:textId="78008E7A" w:rsidR="00402CCC" w:rsidRPr="005A0CA5" w:rsidRDefault="00A259B2" w:rsidP="00FD6F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EDIZIONE DIGITALE</w:t>
            </w:r>
          </w:p>
          <w:p w14:paraId="5DDE6729" w14:textId="77777777" w:rsidR="00402CCC" w:rsidRPr="005A0CA5" w:rsidRDefault="00402CCC" w:rsidP="00FD6F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A009A"/>
              </w:rPr>
            </w:pPr>
          </w:p>
          <w:p w14:paraId="38287845" w14:textId="2B2C0681" w:rsidR="00402CCC" w:rsidRPr="005A0CA5" w:rsidRDefault="00A259B2" w:rsidP="00FD6F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9AFF"/>
              </w:rPr>
            </w:pPr>
            <w:proofErr w:type="gramStart"/>
            <w:r w:rsidRPr="00A259B2">
              <w:rPr>
                <w:rFonts w:ascii="Arial" w:hAnsi="Arial" w:cs="Arial"/>
                <w:b/>
              </w:rPr>
              <w:t>978</w:t>
            </w:r>
            <w:r w:rsidRPr="00A259B2">
              <w:rPr>
                <w:rFonts w:ascii="Arial" w:hAnsi="Arial" w:cs="Arial"/>
                <w:b/>
              </w:rPr>
              <w:t>-</w:t>
            </w:r>
            <w:r w:rsidRPr="00A259B2">
              <w:rPr>
                <w:rFonts w:ascii="Arial" w:hAnsi="Arial" w:cs="Arial"/>
                <w:b/>
              </w:rPr>
              <w:t>88</w:t>
            </w:r>
            <w:r w:rsidRPr="00A259B2">
              <w:rPr>
                <w:rFonts w:ascii="Arial" w:hAnsi="Arial" w:cs="Arial"/>
                <w:b/>
              </w:rPr>
              <w:t>-</w:t>
            </w:r>
            <w:r w:rsidRPr="00A259B2">
              <w:rPr>
                <w:rFonts w:ascii="Arial" w:hAnsi="Arial" w:cs="Arial"/>
                <w:b/>
              </w:rPr>
              <w:t>37913</w:t>
            </w:r>
            <w:r w:rsidRPr="00A259B2">
              <w:rPr>
                <w:rFonts w:ascii="Arial" w:hAnsi="Arial" w:cs="Arial"/>
                <w:b/>
              </w:rPr>
              <w:t>-</w:t>
            </w:r>
            <w:r w:rsidRPr="00A259B2">
              <w:rPr>
                <w:rFonts w:ascii="Arial" w:hAnsi="Arial" w:cs="Arial"/>
                <w:b/>
              </w:rPr>
              <w:t>90</w:t>
            </w:r>
            <w:r w:rsidRPr="00A259B2">
              <w:rPr>
                <w:rFonts w:ascii="Arial" w:hAnsi="Arial" w:cs="Arial"/>
                <w:b/>
              </w:rPr>
              <w:t>-</w:t>
            </w:r>
            <w:r w:rsidRPr="00A259B2">
              <w:rPr>
                <w:rFonts w:ascii="Arial" w:hAnsi="Arial" w:cs="Arial"/>
                <w:b/>
              </w:rPr>
              <w:t>8</w:t>
            </w:r>
            <w:proofErr w:type="gramEnd"/>
            <w:r>
              <w:t xml:space="preserve"> </w:t>
            </w:r>
            <w:r w:rsidR="00402CCC" w:rsidRPr="005A0CA5">
              <w:rPr>
                <w:rFonts w:ascii="Arial" w:hAnsi="Arial" w:cs="Arial"/>
                <w:b/>
                <w:bCs/>
                <w:color w:val="000000"/>
              </w:rPr>
              <w:t xml:space="preserve">€ </w:t>
            </w:r>
            <w:r>
              <w:rPr>
                <w:rFonts w:ascii="Arial" w:hAnsi="Arial" w:cs="Arial"/>
                <w:b/>
                <w:bCs/>
                <w:color w:val="000000"/>
              </w:rPr>
              <w:t>20,39</w:t>
            </w:r>
            <w:r w:rsidR="00402CCC" w:rsidRPr="005A0CA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14:paraId="6E761D07" w14:textId="5A858D4C" w:rsidR="00147453" w:rsidRPr="005A0CA5" w:rsidRDefault="00147453" w:rsidP="001474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gramStart"/>
            <w:r w:rsidRPr="005A0CA5">
              <w:rPr>
                <w:rFonts w:ascii="Arial" w:hAnsi="Arial" w:cs="Arial"/>
                <w:color w:val="000000"/>
              </w:rPr>
              <w:t>pp.</w:t>
            </w:r>
            <w:proofErr w:type="gramEnd"/>
            <w:r w:rsidRPr="005A0CA5">
              <w:rPr>
                <w:rFonts w:ascii="Arial" w:hAnsi="Arial" w:cs="Arial"/>
                <w:color w:val="000000"/>
              </w:rPr>
              <w:t xml:space="preserve"> </w:t>
            </w:r>
            <w:r w:rsidR="00A259B2">
              <w:rPr>
                <w:rFonts w:ascii="Arial" w:hAnsi="Arial" w:cs="Arial"/>
                <w:color w:val="000000"/>
              </w:rPr>
              <w:t>288</w:t>
            </w:r>
          </w:p>
          <w:p w14:paraId="7FB29BF9" w14:textId="77777777" w:rsidR="00106B85" w:rsidRPr="005A0CA5" w:rsidRDefault="00106B85" w:rsidP="00FD6F8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4703A267" w14:textId="77777777" w:rsidR="005A0CA5" w:rsidRPr="005A0CA5" w:rsidRDefault="005A0CA5" w:rsidP="00311D3E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77E372E9" w14:textId="77777777" w:rsidR="00402CCC" w:rsidRPr="00402CCC" w:rsidRDefault="00402CCC" w:rsidP="00402CCC">
      <w:pPr>
        <w:jc w:val="both"/>
        <w:rPr>
          <w:rFonts w:ascii="Arial" w:hAnsi="Arial" w:cs="Arial"/>
          <w:i/>
          <w:iCs/>
          <w:sz w:val="20"/>
          <w:szCs w:val="20"/>
        </w:rPr>
      </w:pPr>
      <w:proofErr w:type="gramStart"/>
      <w:r w:rsidRPr="00402CCC">
        <w:rPr>
          <w:rFonts w:ascii="Arial" w:hAnsi="Arial" w:cs="Arial"/>
          <w:i/>
          <w:iCs/>
          <w:sz w:val="20"/>
          <w:szCs w:val="20"/>
        </w:rPr>
        <w:t>pubblicato</w:t>
      </w:r>
      <w:proofErr w:type="gramEnd"/>
      <w:r w:rsidRPr="00402CCC">
        <w:rPr>
          <w:rFonts w:ascii="Arial" w:hAnsi="Arial" w:cs="Arial"/>
          <w:i/>
          <w:iCs/>
          <w:sz w:val="20"/>
          <w:szCs w:val="20"/>
        </w:rPr>
        <w:t xml:space="preserve"> da </w:t>
      </w:r>
      <w:r w:rsidRPr="00402CCC">
        <w:rPr>
          <w:rFonts w:ascii="Arial" w:hAnsi="Arial" w:cs="Arial"/>
          <w:b/>
          <w:bCs/>
          <w:i/>
          <w:iCs/>
          <w:sz w:val="20"/>
          <w:szCs w:val="20"/>
        </w:rPr>
        <w:t>Cappelli Editore</w:t>
      </w:r>
    </w:p>
    <w:p w14:paraId="6BBC4602" w14:textId="77777777" w:rsidR="00402CCC" w:rsidRPr="00402CCC" w:rsidRDefault="00402CCC" w:rsidP="00402CC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02CCC">
        <w:rPr>
          <w:rFonts w:ascii="Arial" w:hAnsi="Arial" w:cs="Arial"/>
          <w:b/>
          <w:sz w:val="20"/>
          <w:szCs w:val="20"/>
        </w:rPr>
        <w:t>Il testo recepisce le richieste della Legge 6 agosto 2008 n. 133 Art. 15 e successivi disposti emanati in materia, della Legge n. 221 del 17 dicembre 2012 e del D.M. n. 781 del 27 settembre 2013.</w:t>
      </w:r>
    </w:p>
    <w:p w14:paraId="30D6B430" w14:textId="77777777" w:rsidR="00402CCC" w:rsidRPr="00402CCC" w:rsidRDefault="00402CCC" w:rsidP="00402CC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02CCC">
        <w:rPr>
          <w:rFonts w:ascii="Arial" w:hAnsi="Arial" w:cs="Arial"/>
          <w:b/>
          <w:sz w:val="20"/>
          <w:szCs w:val="20"/>
        </w:rPr>
        <w:t>Sul sito dell’editore,</w:t>
      </w:r>
      <w:r w:rsidRPr="00402CCC">
        <w:rPr>
          <w:rFonts w:ascii="Arial" w:hAnsi="Arial" w:cs="Arial"/>
          <w:sz w:val="20"/>
          <w:szCs w:val="20"/>
        </w:rPr>
        <w:t xml:space="preserve"> </w:t>
      </w:r>
      <w:r w:rsidRPr="00402CCC">
        <w:rPr>
          <w:rFonts w:ascii="Arial" w:hAnsi="Arial" w:cs="Arial"/>
          <w:b/>
          <w:sz w:val="20"/>
          <w:szCs w:val="20"/>
        </w:rPr>
        <w:t xml:space="preserve">dalla scheda di presentazione del volume si accede ai contenuti digitali relativi a questo corso: </w:t>
      </w:r>
    </w:p>
    <w:p w14:paraId="37CB59D9" w14:textId="77777777" w:rsidR="00402CCC" w:rsidRPr="00402CCC" w:rsidRDefault="00402CCC" w:rsidP="00402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85945FF" w14:textId="1C943819" w:rsidR="00FD6F8F" w:rsidRPr="00A259B2" w:rsidRDefault="005A0CA5" w:rsidP="00FD6F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Per studenti</w:t>
      </w:r>
    </w:p>
    <w:p w14:paraId="53DF1D21" w14:textId="77777777" w:rsidR="00106B85" w:rsidRPr="00FD6F8F" w:rsidRDefault="00402CCC" w:rsidP="00FD6F8F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402CCC">
        <w:rPr>
          <w:rFonts w:ascii="Arial" w:hAnsi="Arial" w:cs="Arial"/>
          <w:i/>
          <w:iCs/>
          <w:sz w:val="20"/>
          <w:szCs w:val="20"/>
        </w:rPr>
        <w:t>Le ragioni principali che hanno determinato tale proposta sono le seguenti:</w:t>
      </w:r>
    </w:p>
    <w:p w14:paraId="105F1958" w14:textId="77777777" w:rsidR="00A259B2" w:rsidRDefault="00A259B2" w:rsidP="00A259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259B2">
        <w:rPr>
          <w:rFonts w:ascii="Arial" w:hAnsi="Arial" w:cs="Arial"/>
          <w:bCs/>
          <w:sz w:val="20"/>
          <w:szCs w:val="20"/>
        </w:rPr>
        <w:t xml:space="preserve">Il volume è strutturato in </w:t>
      </w:r>
      <w:proofErr w:type="gramStart"/>
      <w:r w:rsidRPr="00A259B2">
        <w:rPr>
          <w:rFonts w:ascii="Arial" w:hAnsi="Arial" w:cs="Arial"/>
          <w:bCs/>
          <w:sz w:val="20"/>
          <w:szCs w:val="20"/>
        </w:rPr>
        <w:t>5</w:t>
      </w:r>
      <w:proofErr w:type="gramEnd"/>
      <w:r w:rsidRPr="00A259B2">
        <w:rPr>
          <w:rFonts w:ascii="Arial" w:hAnsi="Arial" w:cs="Arial"/>
          <w:bCs/>
          <w:sz w:val="20"/>
          <w:szCs w:val="20"/>
        </w:rPr>
        <w:t xml:space="preserve"> sezioni e 19 capitoli e affronta le principali tematiche relative alla coltura della vite:</w:t>
      </w:r>
    </w:p>
    <w:p w14:paraId="55E118E7" w14:textId="77777777" w:rsidR="00A259B2" w:rsidRPr="00A259B2" w:rsidRDefault="00A259B2" w:rsidP="00A259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78A7E81A" w14:textId="77777777" w:rsidR="00A259B2" w:rsidRDefault="00A259B2" w:rsidP="00A259B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A259B2">
        <w:rPr>
          <w:rFonts w:ascii="Arial" w:hAnsi="Arial" w:cs="Arial"/>
          <w:bCs/>
          <w:sz w:val="20"/>
          <w:szCs w:val="20"/>
        </w:rPr>
        <w:t>diffusione</w:t>
      </w:r>
      <w:proofErr w:type="gramEnd"/>
      <w:r w:rsidRPr="00A259B2">
        <w:rPr>
          <w:rFonts w:ascii="Arial" w:hAnsi="Arial" w:cs="Arial"/>
          <w:bCs/>
          <w:sz w:val="20"/>
          <w:szCs w:val="20"/>
        </w:rPr>
        <w:t>, botanica e ambiente della vite;</w:t>
      </w:r>
    </w:p>
    <w:p w14:paraId="5C4574F0" w14:textId="77777777" w:rsidR="00A259B2" w:rsidRDefault="00A259B2" w:rsidP="00A259B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A259B2">
        <w:rPr>
          <w:rFonts w:ascii="Arial" w:hAnsi="Arial" w:cs="Arial"/>
          <w:bCs/>
          <w:sz w:val="20"/>
          <w:szCs w:val="20"/>
        </w:rPr>
        <w:t>vitigni</w:t>
      </w:r>
      <w:proofErr w:type="gramEnd"/>
      <w:r w:rsidRPr="00A259B2">
        <w:rPr>
          <w:rFonts w:ascii="Arial" w:hAnsi="Arial" w:cs="Arial"/>
          <w:bCs/>
          <w:sz w:val="20"/>
          <w:szCs w:val="20"/>
        </w:rPr>
        <w:t>, portinnesti e forme di allevamento;</w:t>
      </w:r>
    </w:p>
    <w:p w14:paraId="6C5CDB11" w14:textId="77777777" w:rsidR="00A259B2" w:rsidRDefault="00A259B2" w:rsidP="00A259B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259B2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Pr="00A259B2">
        <w:rPr>
          <w:rFonts w:ascii="Arial" w:hAnsi="Arial" w:cs="Arial"/>
          <w:bCs/>
          <w:sz w:val="20"/>
          <w:szCs w:val="20"/>
        </w:rPr>
        <w:t>gestione</w:t>
      </w:r>
      <w:proofErr w:type="gramEnd"/>
      <w:r w:rsidRPr="00A259B2">
        <w:rPr>
          <w:rFonts w:ascii="Arial" w:hAnsi="Arial" w:cs="Arial"/>
          <w:bCs/>
          <w:sz w:val="20"/>
          <w:szCs w:val="20"/>
        </w:rPr>
        <w:t xml:space="preserve"> del vigneto;</w:t>
      </w:r>
    </w:p>
    <w:p w14:paraId="6D74023F" w14:textId="77777777" w:rsidR="00A259B2" w:rsidRDefault="00A259B2" w:rsidP="00A259B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259B2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Pr="00A259B2">
        <w:rPr>
          <w:rFonts w:ascii="Arial" w:hAnsi="Arial" w:cs="Arial"/>
          <w:bCs/>
          <w:sz w:val="20"/>
          <w:szCs w:val="20"/>
        </w:rPr>
        <w:t>difesa</w:t>
      </w:r>
      <w:proofErr w:type="gramEnd"/>
      <w:r w:rsidRPr="00A259B2">
        <w:rPr>
          <w:rFonts w:ascii="Arial" w:hAnsi="Arial" w:cs="Arial"/>
          <w:bCs/>
          <w:sz w:val="20"/>
          <w:szCs w:val="20"/>
        </w:rPr>
        <w:t>, sostenibilità e raccolta;</w:t>
      </w:r>
    </w:p>
    <w:p w14:paraId="4009282C" w14:textId="16870BEC" w:rsidR="00A259B2" w:rsidRPr="00A259B2" w:rsidRDefault="00A259B2" w:rsidP="00A259B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A259B2">
        <w:rPr>
          <w:rFonts w:ascii="Arial" w:hAnsi="Arial" w:cs="Arial"/>
          <w:bCs/>
          <w:sz w:val="20"/>
          <w:szCs w:val="20"/>
        </w:rPr>
        <w:t>uva</w:t>
      </w:r>
      <w:proofErr w:type="gramEnd"/>
      <w:r w:rsidRPr="00A259B2">
        <w:rPr>
          <w:rFonts w:ascii="Arial" w:hAnsi="Arial" w:cs="Arial"/>
          <w:bCs/>
          <w:sz w:val="20"/>
          <w:szCs w:val="20"/>
        </w:rPr>
        <w:t xml:space="preserve"> da consumo fresco.</w:t>
      </w:r>
    </w:p>
    <w:p w14:paraId="3A5704FD" w14:textId="77777777" w:rsidR="00A259B2" w:rsidRPr="00A259B2" w:rsidRDefault="00A259B2" w:rsidP="00A259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3767320E" w14:textId="77777777" w:rsidR="00A259B2" w:rsidRPr="00A259B2" w:rsidRDefault="00A259B2" w:rsidP="00A259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259B2">
        <w:rPr>
          <w:rFonts w:ascii="Arial" w:hAnsi="Arial" w:cs="Arial"/>
          <w:bCs/>
          <w:sz w:val="20"/>
          <w:szCs w:val="20"/>
        </w:rPr>
        <w:t xml:space="preserve">Ogni sezione si </w:t>
      </w:r>
      <w:proofErr w:type="gramStart"/>
      <w:r w:rsidRPr="00A259B2">
        <w:rPr>
          <w:rFonts w:ascii="Arial" w:hAnsi="Arial" w:cs="Arial"/>
          <w:bCs/>
          <w:sz w:val="20"/>
          <w:szCs w:val="20"/>
        </w:rPr>
        <w:t>conclude</w:t>
      </w:r>
      <w:proofErr w:type="gramEnd"/>
      <w:r w:rsidRPr="00A259B2">
        <w:rPr>
          <w:rFonts w:ascii="Arial" w:hAnsi="Arial" w:cs="Arial"/>
          <w:bCs/>
          <w:sz w:val="20"/>
          <w:szCs w:val="20"/>
        </w:rPr>
        <w:t xml:space="preserve"> con una mappa concettuale e 2 pagine di verifica dell’apprendimento, con diverse tipologie di esercizi.</w:t>
      </w:r>
    </w:p>
    <w:p w14:paraId="0CF81C41" w14:textId="77777777" w:rsidR="00A259B2" w:rsidRPr="00A259B2" w:rsidRDefault="00A259B2" w:rsidP="00A259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259B2">
        <w:rPr>
          <w:rFonts w:ascii="Arial" w:hAnsi="Arial" w:cs="Arial"/>
          <w:bCs/>
          <w:sz w:val="20"/>
          <w:szCs w:val="20"/>
        </w:rPr>
        <w:t xml:space="preserve">Il linguaggio, necessariamente tecnico, è semplice e diretto; gli argomenti sono trattati in modo </w:t>
      </w:r>
      <w:proofErr w:type="gramStart"/>
      <w:r w:rsidRPr="00A259B2">
        <w:rPr>
          <w:rFonts w:ascii="Arial" w:hAnsi="Arial" w:cs="Arial"/>
          <w:bCs/>
          <w:sz w:val="20"/>
          <w:szCs w:val="20"/>
        </w:rPr>
        <w:t>schematico, ma</w:t>
      </w:r>
      <w:proofErr w:type="gramEnd"/>
      <w:r w:rsidRPr="00A259B2">
        <w:rPr>
          <w:rFonts w:ascii="Arial" w:hAnsi="Arial" w:cs="Arial"/>
          <w:bCs/>
          <w:sz w:val="20"/>
          <w:szCs w:val="20"/>
        </w:rPr>
        <w:t xml:space="preserve"> completo, con numerosi riferimenti alla pratica in campo, alle tecniche e alle macchine innovative.</w:t>
      </w:r>
    </w:p>
    <w:p w14:paraId="64D38657" w14:textId="2560A2EF" w:rsidR="00147453" w:rsidRDefault="00A259B2" w:rsidP="00A259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259B2">
        <w:rPr>
          <w:rFonts w:ascii="Arial" w:hAnsi="Arial" w:cs="Arial"/>
          <w:bCs/>
          <w:sz w:val="20"/>
          <w:szCs w:val="20"/>
        </w:rPr>
        <w:t>In Appendice è presente una sezione sugli aspetti economici della gestione del vigneto.</w:t>
      </w:r>
    </w:p>
    <w:p w14:paraId="075782F2" w14:textId="77777777" w:rsidR="00A259B2" w:rsidRDefault="00A259B2" w:rsidP="00A259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55FBB1E0" w14:textId="0AB42098" w:rsidR="00106B85" w:rsidRPr="00106B85" w:rsidRDefault="00106B85" w:rsidP="008132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1320A">
        <w:rPr>
          <w:rFonts w:ascii="Arial" w:hAnsi="Arial" w:cs="Arial"/>
          <w:sz w:val="20"/>
          <w:szCs w:val="20"/>
        </w:rPr>
        <w:t>La Guida per l’insegnante comprende tutte le soluzioni delle attività pres</w:t>
      </w:r>
      <w:r w:rsidR="005A0CA5" w:rsidRPr="0081320A">
        <w:rPr>
          <w:rFonts w:ascii="Arial" w:hAnsi="Arial" w:cs="Arial"/>
          <w:sz w:val="20"/>
          <w:szCs w:val="20"/>
        </w:rPr>
        <w:t>enti</w:t>
      </w:r>
      <w:r w:rsidR="0081320A">
        <w:rPr>
          <w:rFonts w:ascii="Arial" w:hAnsi="Arial" w:cs="Arial"/>
          <w:sz w:val="20"/>
          <w:szCs w:val="20"/>
        </w:rPr>
        <w:t xml:space="preserve"> nel volume per lo studente e</w:t>
      </w:r>
      <w:r w:rsidR="005A0CA5">
        <w:rPr>
          <w:rFonts w:ascii="Arial" w:hAnsi="Arial" w:cs="Arial"/>
          <w:sz w:val="20"/>
          <w:szCs w:val="20"/>
        </w:rPr>
        <w:t xml:space="preserve"> </w:t>
      </w:r>
      <w:r w:rsidR="00A259B2">
        <w:rPr>
          <w:rFonts w:ascii="Arial" w:hAnsi="Arial" w:cs="Arial"/>
          <w:sz w:val="20"/>
          <w:szCs w:val="20"/>
        </w:rPr>
        <w:t>materiali per la verifica</w:t>
      </w:r>
      <w:bookmarkStart w:id="0" w:name="_GoBack"/>
      <w:bookmarkEnd w:id="0"/>
      <w:r w:rsidR="005A0CA5">
        <w:rPr>
          <w:rFonts w:ascii="Arial" w:hAnsi="Arial" w:cs="Arial"/>
          <w:sz w:val="20"/>
          <w:szCs w:val="20"/>
        </w:rPr>
        <w:t>.</w:t>
      </w:r>
    </w:p>
    <w:p w14:paraId="33E3C9AC" w14:textId="77777777" w:rsidR="00402CCC" w:rsidRPr="00402CCC" w:rsidRDefault="00402CCC" w:rsidP="00402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44BCA985" w14:textId="77777777" w:rsidR="00402CCC" w:rsidRPr="00402CCC" w:rsidRDefault="00402CCC" w:rsidP="00402CC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02CCC">
        <w:rPr>
          <w:rFonts w:ascii="Arial" w:hAnsi="Arial" w:cs="Arial"/>
          <w:iCs/>
          <w:sz w:val="20"/>
          <w:szCs w:val="20"/>
        </w:rPr>
        <w:t xml:space="preserve">Data, </w:t>
      </w:r>
      <w:r w:rsidRPr="00402CCC">
        <w:rPr>
          <w:rFonts w:ascii="Arial" w:hAnsi="Arial" w:cs="Arial"/>
          <w:iCs/>
          <w:sz w:val="20"/>
          <w:szCs w:val="20"/>
        </w:rPr>
        <w:tab/>
      </w:r>
      <w:r w:rsidRPr="00402CCC">
        <w:rPr>
          <w:rFonts w:ascii="Arial" w:hAnsi="Arial" w:cs="Arial"/>
          <w:iCs/>
          <w:sz w:val="20"/>
          <w:szCs w:val="20"/>
        </w:rPr>
        <w:tab/>
      </w:r>
      <w:r w:rsidRPr="00402CCC">
        <w:rPr>
          <w:rFonts w:ascii="Arial" w:hAnsi="Arial" w:cs="Arial"/>
          <w:iCs/>
          <w:sz w:val="20"/>
          <w:szCs w:val="20"/>
        </w:rPr>
        <w:tab/>
      </w:r>
      <w:r w:rsidRPr="00402CCC">
        <w:rPr>
          <w:rFonts w:ascii="Arial" w:hAnsi="Arial" w:cs="Arial"/>
          <w:iCs/>
          <w:sz w:val="20"/>
          <w:szCs w:val="20"/>
        </w:rPr>
        <w:tab/>
      </w:r>
      <w:r w:rsidRPr="00402CCC">
        <w:rPr>
          <w:rFonts w:ascii="Arial" w:hAnsi="Arial" w:cs="Arial"/>
          <w:iCs/>
          <w:sz w:val="20"/>
          <w:szCs w:val="20"/>
        </w:rPr>
        <w:tab/>
      </w:r>
      <w:r w:rsidRPr="00402CCC">
        <w:rPr>
          <w:rFonts w:ascii="Arial" w:hAnsi="Arial" w:cs="Arial"/>
          <w:iCs/>
          <w:sz w:val="20"/>
          <w:szCs w:val="20"/>
        </w:rPr>
        <w:tab/>
      </w:r>
      <w:r w:rsidRPr="00402CCC">
        <w:rPr>
          <w:rFonts w:ascii="Arial" w:hAnsi="Arial" w:cs="Arial"/>
          <w:iCs/>
          <w:sz w:val="20"/>
          <w:szCs w:val="20"/>
        </w:rPr>
        <w:tab/>
      </w:r>
      <w:r w:rsidRPr="00402CCC">
        <w:rPr>
          <w:rFonts w:ascii="Arial" w:hAnsi="Arial" w:cs="Arial"/>
          <w:iCs/>
          <w:sz w:val="20"/>
          <w:szCs w:val="20"/>
        </w:rPr>
        <w:tab/>
      </w:r>
      <w:r w:rsidRPr="00402CCC">
        <w:rPr>
          <w:rFonts w:ascii="Arial" w:hAnsi="Arial" w:cs="Arial"/>
          <w:iCs/>
          <w:sz w:val="20"/>
          <w:szCs w:val="20"/>
        </w:rPr>
        <w:tab/>
      </w:r>
      <w:r w:rsidRPr="00402CCC">
        <w:rPr>
          <w:rFonts w:ascii="Arial" w:hAnsi="Arial" w:cs="Arial"/>
          <w:iCs/>
          <w:sz w:val="20"/>
          <w:szCs w:val="20"/>
        </w:rPr>
        <w:tab/>
      </w:r>
      <w:r w:rsidRPr="00402CCC">
        <w:rPr>
          <w:rFonts w:ascii="Arial" w:hAnsi="Arial" w:cs="Arial"/>
          <w:iCs/>
          <w:sz w:val="20"/>
          <w:szCs w:val="20"/>
        </w:rPr>
        <w:tab/>
        <w:t>Il Docente</w:t>
      </w:r>
    </w:p>
    <w:sectPr w:rsidR="00402CCC" w:rsidRPr="00402CCC" w:rsidSect="00395C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302A5"/>
    <w:multiLevelType w:val="hybridMultilevel"/>
    <w:tmpl w:val="2C3686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C916F4"/>
    <w:multiLevelType w:val="hybridMultilevel"/>
    <w:tmpl w:val="8654A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CCC"/>
    <w:rsid w:val="00106B85"/>
    <w:rsid w:val="00147453"/>
    <w:rsid w:val="00170542"/>
    <w:rsid w:val="00311D3E"/>
    <w:rsid w:val="00395C94"/>
    <w:rsid w:val="003F05A7"/>
    <w:rsid w:val="00402CCC"/>
    <w:rsid w:val="005A0CA5"/>
    <w:rsid w:val="005C3906"/>
    <w:rsid w:val="0081320A"/>
    <w:rsid w:val="00A259B2"/>
    <w:rsid w:val="00FC65FF"/>
    <w:rsid w:val="00FD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54CB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2CCC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02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atterepredefinitoparagrafo"/>
    <w:uiPriority w:val="22"/>
    <w:qFormat/>
    <w:rsid w:val="005C3906"/>
    <w:rPr>
      <w:b/>
      <w:bCs/>
    </w:rPr>
  </w:style>
  <w:style w:type="paragraph" w:styleId="Paragrafoelenco">
    <w:name w:val="List Paragraph"/>
    <w:basedOn w:val="Normale"/>
    <w:uiPriority w:val="34"/>
    <w:qFormat/>
    <w:rsid w:val="005A0C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2CCC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02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atterepredefinitoparagrafo"/>
    <w:uiPriority w:val="22"/>
    <w:qFormat/>
    <w:rsid w:val="005C3906"/>
    <w:rPr>
      <w:b/>
      <w:bCs/>
    </w:rPr>
  </w:style>
  <w:style w:type="paragraph" w:styleId="Paragrafoelenco">
    <w:name w:val="List Paragraph"/>
    <w:basedOn w:val="Normale"/>
    <w:uiPriority w:val="34"/>
    <w:qFormat/>
    <w:rsid w:val="005A0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0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787</dc:creator>
  <cp:lastModifiedBy>ss ss</cp:lastModifiedBy>
  <cp:revision>2</cp:revision>
  <dcterms:created xsi:type="dcterms:W3CDTF">2019-05-02T10:07:00Z</dcterms:created>
  <dcterms:modified xsi:type="dcterms:W3CDTF">2019-05-02T10:07:00Z</dcterms:modified>
</cp:coreProperties>
</file>