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A28" w:rsidRDefault="00421A14">
      <w:r w:rsidRPr="00421A14">
        <w:t>Cos’è un ipertesto</w:t>
      </w:r>
    </w:p>
    <w:p w:rsidR="00421A14" w:rsidRDefault="00421A14"/>
    <w:p w:rsidR="00421A14" w:rsidRDefault="00421A14">
      <w:r>
        <w:rPr>
          <w:noProof/>
        </w:rPr>
        <w:drawing>
          <wp:inline distT="0" distB="0" distL="0" distR="0">
            <wp:extent cx="6116320" cy="2334260"/>
            <wp:effectExtent l="0" t="0" r="5080" b="254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6.37.54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A14" w:rsidRDefault="00421A14"/>
    <w:p w:rsidR="00421A14" w:rsidRDefault="00421A14">
      <w:r w:rsidRPr="00421A14">
        <w:t xml:space="preserve">COS’È UN IPERTESTO ↲ Questo termine rappresenta una vastissima biblioteca elettronica che consente la lettura e la consultazione di una grande quantità di documenti. ↲ I documenti in essa contenuti sono strutturati con un formato particolare: l’IPERTESTO. ↲ L’ipertesto è un testo non lineare. È un documento strutturato con una </w:t>
      </w:r>
      <w:proofErr w:type="gramStart"/>
      <w:r w:rsidRPr="00421A14">
        <w:t>modalità</w:t>
      </w:r>
      <w:proofErr w:type="gramEnd"/>
      <w:r w:rsidRPr="00421A14">
        <w:t xml:space="preserve"> che si scosta dagli schemi classici sequenziali, e che permette quindi una lettura ed una consultazione del documento in cui è possibile muoversi liberamente, passare da un argomento ad un altro, da una pagina all’altra. ↲ Come sono collegate tra di loro le pagine? ↲ Il collegamento che esiste e permette di navigare da una pagina all’altra si chiama </w:t>
      </w:r>
      <w:proofErr w:type="gramStart"/>
      <w:r w:rsidRPr="00421A14">
        <w:t>LINK</w:t>
      </w:r>
      <w:proofErr w:type="gramEnd"/>
      <w:r w:rsidRPr="00421A14">
        <w:t xml:space="preserve">. Esso è attivabile cliccando sulle parole o immagini “calde”. ↲ È sufficiente </w:t>
      </w:r>
      <w:proofErr w:type="gramStart"/>
      <w:r w:rsidRPr="00421A14">
        <w:t>posizionarsi</w:t>
      </w:r>
      <w:proofErr w:type="gramEnd"/>
      <w:r w:rsidRPr="00421A14">
        <w:t xml:space="preserve"> con il puntatore del mouse su di esse per effettuare il passaggio da una parte del documento all’altra; queste parole o immagini sono facilmente identificabili all’interno della pagina, e sono rappresentate da parole o immagini. Ovviamente le pagine che compongono il documento sono salvate </w:t>
      </w:r>
      <w:proofErr w:type="gramStart"/>
      <w:r w:rsidRPr="00421A14">
        <w:t>su</w:t>
      </w:r>
      <w:proofErr w:type="gramEnd"/>
      <w:r w:rsidRPr="00421A14">
        <w:t xml:space="preserve"> file. ↲ (inserisci casella di testo) La lettura di un testo tradizionale </w:t>
      </w:r>
      <w:proofErr w:type="gramStart"/>
      <w:r w:rsidRPr="00421A14">
        <w:t>risulta</w:t>
      </w:r>
      <w:proofErr w:type="gramEnd"/>
      <w:r w:rsidRPr="00421A14">
        <w:t xml:space="preserve"> statica e l’oggetto è completamente definito nella struttura e nel contenuto; l’accesso alle informazioni è indubbiamente lineare e la sua lettura risulta scarsamente interattiva. ↲ (inserisci casella di testo) Al contrario la lettura di un documento ipertestuale </w:t>
      </w:r>
      <w:proofErr w:type="gramStart"/>
      <w:r w:rsidRPr="00421A14">
        <w:t>risulta</w:t>
      </w:r>
      <w:proofErr w:type="gramEnd"/>
      <w:r w:rsidRPr="00421A14">
        <w:t xml:space="preserve"> dinamica, in quanto l’oggetto che si sta consultando si concretizza in base alle scelte dei percorsi di navigazione che si attuano; l’accesso ai dati e alle informazioni risulta non lineare e si ha la possibilità di accedere a diversi livelli di informazione dei contenuti delle pagine; infine l’ipertesto consente una comunicazione attiva tra utente e macchina. ↲ L’ipertesto </w:t>
      </w:r>
      <w:proofErr w:type="gramStart"/>
      <w:r w:rsidRPr="00421A14">
        <w:t>risulta</w:t>
      </w:r>
      <w:proofErr w:type="gramEnd"/>
      <w:r w:rsidRPr="00421A14">
        <w:t xml:space="preserve"> così strutturato: ↲ un insieme di testi, documenti, foto, filmati, suoni; ↲ una struttura di programmazione che consente il collegamento di questi oggetti, che prendono il nome di nodi. ↲ L’operazione di muoversi all’interno di un ipertesto, composto quindi di nodi e </w:t>
      </w:r>
      <w:proofErr w:type="gramStart"/>
      <w:r w:rsidRPr="00421A14">
        <w:t>link</w:t>
      </w:r>
      <w:proofErr w:type="gramEnd"/>
      <w:r w:rsidRPr="00421A14">
        <w:t>, viene definita NAVIGAZIONE.</w:t>
      </w:r>
    </w:p>
    <w:p w:rsidR="00421A14" w:rsidRDefault="00421A14"/>
    <w:p w:rsidR="00421A14" w:rsidRDefault="00421A14">
      <w:bookmarkStart w:id="0" w:name="_GoBack"/>
      <w:r>
        <w:rPr>
          <w:noProof/>
        </w:rPr>
        <w:lastRenderedPageBreak/>
        <w:drawing>
          <wp:inline distT="0" distB="0" distL="0" distR="0">
            <wp:extent cx="6116320" cy="5397500"/>
            <wp:effectExtent l="0" t="0" r="5080" b="1270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6.38.3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39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21A14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A14"/>
    <w:rsid w:val="00421A14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BE9EB0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21A1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21A14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21A1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21A14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320</Words>
  <Characters>1826</Characters>
  <Application>Microsoft Macintosh Word</Application>
  <DocSecurity>0</DocSecurity>
  <Lines>15</Lines>
  <Paragraphs>4</Paragraphs>
  <ScaleCrop>false</ScaleCrop>
  <Company/>
  <LinksUpToDate>false</LinksUpToDate>
  <CharactersWithSpaces>2142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Spiraglio4</cp:lastModifiedBy>
  <cp:revision>1</cp:revision>
  <dcterms:created xsi:type="dcterms:W3CDTF">2022-01-20T15:38:00Z</dcterms:created>
  <dcterms:modified xsi:type="dcterms:W3CDTF">2022-01-20T15:38:00Z</dcterms:modified>
</cp:coreProperties>
</file>